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A4316" w14:textId="77777777" w:rsidR="00ED6BE9" w:rsidRPr="00815C33" w:rsidRDefault="00ED6BE9" w:rsidP="00815C33">
      <w:pPr>
        <w:pStyle w:val="NoSpacing"/>
        <w:spacing w:line="360" w:lineRule="auto"/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</w:p>
    <w:p w14:paraId="344E54FE" w14:textId="1655392C" w:rsidR="00ED6BE9" w:rsidRPr="00815C33" w:rsidRDefault="004F1377" w:rsidP="00815C33">
      <w:pPr>
        <w:pStyle w:val="NoSpacing"/>
        <w:spacing w:line="360" w:lineRule="auto"/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b/>
          <w:color w:val="2F5496" w:themeColor="accent1" w:themeShade="BF"/>
          <w:sz w:val="32"/>
          <w:szCs w:val="32"/>
        </w:rPr>
        <w:t>I</w:t>
      </w:r>
      <w:r w:rsidRPr="004F1377">
        <w:rPr>
          <w:rFonts w:ascii="Arial" w:hAnsi="Arial" w:cs="Arial"/>
          <w:b/>
          <w:color w:val="2F5496" w:themeColor="accent1" w:themeShade="BF"/>
          <w:sz w:val="32"/>
          <w:szCs w:val="32"/>
        </w:rPr>
        <w:t>mplementing Strategic Reading</w:t>
      </w:r>
      <w:r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 </w:t>
      </w:r>
      <w:r w:rsidRPr="004F1377"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- Information </w:t>
      </w:r>
      <w:r>
        <w:rPr>
          <w:rFonts w:ascii="Arial" w:hAnsi="Arial" w:cs="Arial"/>
          <w:b/>
          <w:color w:val="2F5496" w:themeColor="accent1" w:themeShade="BF"/>
          <w:sz w:val="32"/>
          <w:szCs w:val="32"/>
        </w:rPr>
        <w:t>S</w:t>
      </w:r>
      <w:r w:rsidRPr="004F1377">
        <w:rPr>
          <w:rFonts w:ascii="Arial" w:hAnsi="Arial" w:cs="Arial"/>
          <w:b/>
          <w:color w:val="2F5496" w:themeColor="accent1" w:themeShade="BF"/>
          <w:sz w:val="32"/>
          <w:szCs w:val="32"/>
        </w:rPr>
        <w:t>heet</w:t>
      </w:r>
    </w:p>
    <w:p w14:paraId="3E35E2E6" w14:textId="77777777" w:rsidR="00ED6BE9" w:rsidRPr="00815C33" w:rsidRDefault="00ED6BE9" w:rsidP="00815C33">
      <w:pPr>
        <w:pStyle w:val="NoSpacing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6CD562FD" w14:textId="62EC416B" w:rsidR="00806B5E" w:rsidRPr="0091509D" w:rsidRDefault="00806B5E" w:rsidP="00815C33">
      <w:pPr>
        <w:pStyle w:val="NoSpacing"/>
        <w:numPr>
          <w:ilvl w:val="1"/>
          <w:numId w:val="2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509D">
        <w:rPr>
          <w:rFonts w:ascii="Arial" w:hAnsi="Arial" w:cs="Arial"/>
          <w:b/>
          <w:bCs/>
          <w:sz w:val="28"/>
          <w:szCs w:val="28"/>
        </w:rPr>
        <w:t>Taking an analytical approach to reading</w:t>
      </w:r>
    </w:p>
    <w:p w14:paraId="24A12305" w14:textId="77777777" w:rsidR="00806B5E" w:rsidRPr="0091509D" w:rsidRDefault="00806B5E" w:rsidP="00815C33">
      <w:pPr>
        <w:pStyle w:val="NoSpacing"/>
        <w:spacing w:line="360" w:lineRule="auto"/>
        <w:ind w:left="405"/>
        <w:rPr>
          <w:rFonts w:ascii="Arial" w:hAnsi="Arial" w:cs="Arial"/>
          <w:sz w:val="28"/>
          <w:szCs w:val="28"/>
        </w:rPr>
      </w:pPr>
    </w:p>
    <w:p w14:paraId="54C93D19" w14:textId="51A58AAE" w:rsidR="00806B5E" w:rsidRPr="0091509D" w:rsidRDefault="008C219C" w:rsidP="00815C33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612A5" wp14:editId="4544D8C8">
                <wp:simplePos x="0" y="0"/>
                <wp:positionH relativeFrom="column">
                  <wp:posOffset>12700</wp:posOffset>
                </wp:positionH>
                <wp:positionV relativeFrom="paragraph">
                  <wp:posOffset>602615</wp:posOffset>
                </wp:positionV>
                <wp:extent cx="5334000" cy="173990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739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227C0" id="Rectangle 1" o:spid="_x0000_s1026" style="position:absolute;margin-left:1pt;margin-top:47.45pt;width:420pt;height:1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" filled="f" strokecolor="#1f3763 [1604]" strokeweight="1pt"/>
            </w:pict>
          </mc:Fallback>
        </mc:AlternateContent>
      </w:r>
      <w:r w:rsidR="00806B5E" w:rsidRPr="0091509D">
        <w:rPr>
          <w:rFonts w:ascii="Arial" w:hAnsi="Arial" w:cs="Arial"/>
          <w:sz w:val="28"/>
          <w:szCs w:val="28"/>
        </w:rPr>
        <w:t>Think about the different things you look for in a text when performing initial analysis. List them here:</w:t>
      </w:r>
    </w:p>
    <w:p w14:paraId="50248056" w14:textId="77777777" w:rsidR="00806B5E" w:rsidRPr="0091509D" w:rsidRDefault="00806B5E" w:rsidP="00815C33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3F2B1924" w14:textId="15CB86A1" w:rsidR="00806B5E" w:rsidRDefault="00806B5E" w:rsidP="00815C33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3BF89320" w14:textId="4A30F4C9" w:rsidR="0091509D" w:rsidRDefault="0091509D" w:rsidP="00815C33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532BABC5" w14:textId="4D697BDB" w:rsidR="0091509D" w:rsidRDefault="0091509D" w:rsidP="00815C33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62C171D9" w14:textId="77777777" w:rsidR="0091509D" w:rsidRPr="0091509D" w:rsidRDefault="0091509D" w:rsidP="00815C33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73704BD2" w14:textId="77777777" w:rsidR="00806B5E" w:rsidRPr="0091509D" w:rsidRDefault="00806B5E" w:rsidP="00815C33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3348BCD8" w14:textId="77777777" w:rsidR="008C219C" w:rsidRDefault="008C219C" w:rsidP="008C219C">
      <w:pPr>
        <w:pStyle w:val="NoSpacing"/>
        <w:spacing w:line="360" w:lineRule="auto"/>
        <w:ind w:left="405"/>
        <w:rPr>
          <w:rFonts w:ascii="Arial" w:hAnsi="Arial" w:cs="Arial"/>
          <w:b/>
          <w:bCs/>
          <w:sz w:val="28"/>
          <w:szCs w:val="28"/>
        </w:rPr>
      </w:pPr>
    </w:p>
    <w:p w14:paraId="3619BE03" w14:textId="4810FD42" w:rsidR="00806B5E" w:rsidRPr="0091509D" w:rsidRDefault="00DC275B" w:rsidP="00815C33">
      <w:pPr>
        <w:pStyle w:val="NoSpacing"/>
        <w:numPr>
          <w:ilvl w:val="1"/>
          <w:numId w:val="2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15C33" w:rsidRPr="0091509D">
        <w:rPr>
          <w:rFonts w:ascii="Arial" w:hAnsi="Arial" w:cs="Arial"/>
          <w:b/>
          <w:bCs/>
          <w:sz w:val="28"/>
          <w:szCs w:val="28"/>
        </w:rPr>
        <w:t>Implementing strategic reading to support your assignment</w:t>
      </w:r>
    </w:p>
    <w:p w14:paraId="78F27DB9" w14:textId="77777777" w:rsidR="00815C33" w:rsidRPr="0091509D" w:rsidRDefault="00815C33" w:rsidP="00815C33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6A214F10" w14:textId="2C6AAC62" w:rsidR="00815C33" w:rsidRPr="0091509D" w:rsidRDefault="00815C33" w:rsidP="00815C33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0091509D">
        <w:rPr>
          <w:rFonts w:ascii="Arial" w:hAnsi="Arial" w:cs="Arial"/>
          <w:sz w:val="28"/>
          <w:szCs w:val="28"/>
        </w:rPr>
        <w:t xml:space="preserve">Here are some questions you can </w:t>
      </w:r>
      <w:r w:rsidR="008C219C">
        <w:rPr>
          <w:rFonts w:ascii="Arial" w:hAnsi="Arial" w:cs="Arial"/>
          <w:sz w:val="28"/>
          <w:szCs w:val="28"/>
        </w:rPr>
        <w:t>consider</w:t>
      </w:r>
      <w:r w:rsidRPr="0091509D">
        <w:rPr>
          <w:rFonts w:ascii="Arial" w:hAnsi="Arial" w:cs="Arial"/>
          <w:sz w:val="28"/>
          <w:szCs w:val="28"/>
        </w:rPr>
        <w:t xml:space="preserve"> to take a strategic stance to your reading:</w:t>
      </w:r>
    </w:p>
    <w:p w14:paraId="3B9AB1C4" w14:textId="77777777" w:rsidR="00815C33" w:rsidRPr="0091509D" w:rsidRDefault="00815C33" w:rsidP="00815C33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91509D">
        <w:rPr>
          <w:rFonts w:ascii="Arial" w:hAnsi="Arial" w:cs="Arial"/>
          <w:sz w:val="28"/>
          <w:szCs w:val="28"/>
        </w:rPr>
        <w:t>Is it up-to-date?</w:t>
      </w:r>
    </w:p>
    <w:p w14:paraId="0BB2EF32" w14:textId="77777777" w:rsidR="00815C33" w:rsidRPr="0091509D" w:rsidRDefault="00815C33" w:rsidP="00815C33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91509D">
        <w:rPr>
          <w:rFonts w:ascii="Arial" w:hAnsi="Arial" w:cs="Arial"/>
          <w:sz w:val="28"/>
          <w:szCs w:val="28"/>
        </w:rPr>
        <w:t>What type of supporting evidence does it have, e.g. statistical, anecdotal, case study…?</w:t>
      </w:r>
    </w:p>
    <w:p w14:paraId="6A8F1A4B" w14:textId="463866E9" w:rsidR="00815C33" w:rsidRPr="0091509D" w:rsidRDefault="00815C33" w:rsidP="00815C33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91509D">
        <w:rPr>
          <w:rFonts w:ascii="Arial" w:hAnsi="Arial" w:cs="Arial"/>
          <w:sz w:val="28"/>
          <w:szCs w:val="28"/>
        </w:rPr>
        <w:t>Does the text refer to a range of sources?</w:t>
      </w:r>
    </w:p>
    <w:p w14:paraId="2A6B6CEB" w14:textId="68C36684" w:rsidR="00815C33" w:rsidRPr="0091509D" w:rsidRDefault="00815C33" w:rsidP="00815C33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91509D">
        <w:rPr>
          <w:rFonts w:ascii="Arial" w:hAnsi="Arial" w:cs="Arial"/>
          <w:sz w:val="28"/>
          <w:szCs w:val="28"/>
        </w:rPr>
        <w:t xml:space="preserve">How does it relate to the topic you are discussing? </w:t>
      </w:r>
    </w:p>
    <w:p w14:paraId="09CE2230" w14:textId="392864D9" w:rsidR="00815C33" w:rsidRPr="0091509D" w:rsidRDefault="00815C33" w:rsidP="00815C33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91509D">
        <w:rPr>
          <w:rFonts w:ascii="Arial" w:hAnsi="Arial" w:cs="Arial"/>
          <w:sz w:val="28"/>
          <w:szCs w:val="28"/>
        </w:rPr>
        <w:t xml:space="preserve">What argument(s) does it support within your assignment? </w:t>
      </w:r>
    </w:p>
    <w:p w14:paraId="149B4359" w14:textId="77777777" w:rsidR="00806B5E" w:rsidRPr="00815C33" w:rsidRDefault="00806B5E" w:rsidP="00815C33">
      <w:pPr>
        <w:pStyle w:val="NoSpacing"/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14:paraId="23736109" w14:textId="77777777" w:rsidR="00806B5E" w:rsidRPr="00815C33" w:rsidRDefault="00806B5E" w:rsidP="00815C33">
      <w:pPr>
        <w:pStyle w:val="NoSpacing"/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14:paraId="514386CF" w14:textId="77777777" w:rsidR="00806B5E" w:rsidRPr="00815C33" w:rsidRDefault="00806B5E" w:rsidP="00815C33">
      <w:pPr>
        <w:pStyle w:val="NoSpacing"/>
        <w:spacing w:line="360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2854E0C5" w14:textId="497AFDF4" w:rsidR="00ED6BE9" w:rsidRPr="0091509D" w:rsidRDefault="00ED6BE9" w:rsidP="00815C33">
      <w:pPr>
        <w:pStyle w:val="NoSpacing"/>
        <w:spacing w:line="360" w:lineRule="auto"/>
        <w:rPr>
          <w:rFonts w:ascii="Arial" w:hAnsi="Arial" w:cs="Arial"/>
          <w:b/>
          <w:sz w:val="28"/>
          <w:szCs w:val="28"/>
        </w:rPr>
      </w:pPr>
      <w:r w:rsidRPr="0091509D">
        <w:rPr>
          <w:rFonts w:ascii="Arial" w:hAnsi="Arial" w:cs="Arial"/>
          <w:b/>
          <w:sz w:val="28"/>
          <w:szCs w:val="28"/>
        </w:rPr>
        <w:t>1.</w:t>
      </w:r>
      <w:r w:rsidR="004F1377" w:rsidRPr="0091509D">
        <w:rPr>
          <w:rFonts w:ascii="Arial" w:hAnsi="Arial" w:cs="Arial"/>
          <w:b/>
          <w:sz w:val="28"/>
          <w:szCs w:val="28"/>
        </w:rPr>
        <w:t>3</w:t>
      </w:r>
      <w:r w:rsidRPr="0091509D">
        <w:rPr>
          <w:rFonts w:ascii="Arial" w:hAnsi="Arial" w:cs="Arial"/>
          <w:b/>
          <w:sz w:val="28"/>
          <w:szCs w:val="28"/>
        </w:rPr>
        <w:t xml:space="preserve"> Functions of reading particular texts  </w:t>
      </w:r>
    </w:p>
    <w:p w14:paraId="5B3FB331" w14:textId="77777777" w:rsidR="00ED6BE9" w:rsidRPr="00815C33" w:rsidRDefault="00ED6BE9" w:rsidP="00815C33">
      <w:pPr>
        <w:pStyle w:val="NoSpacing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35CA3F89" w14:textId="006C4477" w:rsidR="00ED6BE9" w:rsidRPr="00815C33" w:rsidRDefault="00ED6BE9" w:rsidP="00815C33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00815C33">
        <w:rPr>
          <w:rFonts w:ascii="Arial" w:hAnsi="Arial" w:cs="Arial"/>
          <w:sz w:val="28"/>
          <w:szCs w:val="28"/>
        </w:rPr>
        <w:t>When you read a text</w:t>
      </w:r>
      <w:r w:rsidR="00CD1332" w:rsidRPr="00815C33">
        <w:rPr>
          <w:rFonts w:ascii="Arial" w:hAnsi="Arial" w:cs="Arial"/>
          <w:sz w:val="28"/>
          <w:szCs w:val="28"/>
        </w:rPr>
        <w:t>,</w:t>
      </w:r>
      <w:r w:rsidRPr="00815C33">
        <w:rPr>
          <w:rFonts w:ascii="Arial" w:hAnsi="Arial" w:cs="Arial"/>
          <w:sz w:val="28"/>
          <w:szCs w:val="28"/>
        </w:rPr>
        <w:t xml:space="preserve"> you can approach it for different functions such as: general information, statistical data, constructing an argument, developing a rebuttal and building a chronology </w:t>
      </w:r>
      <w:r w:rsidR="00CD1332" w:rsidRPr="00815C33">
        <w:rPr>
          <w:rFonts w:ascii="Arial" w:hAnsi="Arial" w:cs="Arial"/>
          <w:sz w:val="28"/>
          <w:szCs w:val="28"/>
        </w:rPr>
        <w:t>for</w:t>
      </w:r>
      <w:r w:rsidRPr="00815C33">
        <w:rPr>
          <w:rFonts w:ascii="Arial" w:hAnsi="Arial" w:cs="Arial"/>
          <w:sz w:val="28"/>
          <w:szCs w:val="28"/>
        </w:rPr>
        <w:t xml:space="preserve"> a specific topic.</w:t>
      </w:r>
    </w:p>
    <w:p w14:paraId="3ED7F033" w14:textId="77777777" w:rsidR="008C219C" w:rsidRPr="00815C33" w:rsidRDefault="008C219C" w:rsidP="00815C33">
      <w:pPr>
        <w:spacing w:line="360" w:lineRule="auto"/>
        <w:rPr>
          <w:sz w:val="28"/>
          <w:szCs w:val="28"/>
        </w:rPr>
      </w:pPr>
    </w:p>
    <w:p w14:paraId="55661121" w14:textId="123CB1F7" w:rsidR="00ED6BE9" w:rsidRPr="0091509D" w:rsidRDefault="00806B5E" w:rsidP="00815C33">
      <w:pPr>
        <w:pStyle w:val="NoSpacing"/>
        <w:spacing w:line="360" w:lineRule="auto"/>
        <w:rPr>
          <w:rFonts w:ascii="Arial" w:hAnsi="Arial" w:cs="Arial"/>
          <w:b/>
          <w:sz w:val="28"/>
          <w:szCs w:val="28"/>
        </w:rPr>
      </w:pPr>
      <w:r w:rsidRPr="0091509D">
        <w:rPr>
          <w:rFonts w:ascii="Arial" w:hAnsi="Arial" w:cs="Arial"/>
          <w:b/>
          <w:sz w:val="28"/>
          <w:szCs w:val="28"/>
        </w:rPr>
        <w:t>1</w:t>
      </w:r>
      <w:r w:rsidR="00815C33" w:rsidRPr="0091509D">
        <w:rPr>
          <w:rFonts w:ascii="Arial" w:hAnsi="Arial" w:cs="Arial"/>
          <w:b/>
          <w:sz w:val="28"/>
          <w:szCs w:val="28"/>
        </w:rPr>
        <w:t>.</w:t>
      </w:r>
      <w:r w:rsidR="004F1377" w:rsidRPr="0091509D">
        <w:rPr>
          <w:rFonts w:ascii="Arial" w:hAnsi="Arial" w:cs="Arial"/>
          <w:b/>
          <w:sz w:val="28"/>
          <w:szCs w:val="28"/>
        </w:rPr>
        <w:t>4</w:t>
      </w:r>
      <w:r w:rsidR="00ED6BE9" w:rsidRPr="0091509D">
        <w:rPr>
          <w:rFonts w:ascii="Arial" w:hAnsi="Arial" w:cs="Arial"/>
          <w:b/>
          <w:sz w:val="28"/>
          <w:szCs w:val="28"/>
        </w:rPr>
        <w:t xml:space="preserve"> Further question prompts for analytical reading</w:t>
      </w:r>
    </w:p>
    <w:p w14:paraId="47AC10BB" w14:textId="77777777" w:rsidR="00ED6BE9" w:rsidRPr="00815C33" w:rsidRDefault="00ED6BE9" w:rsidP="00815C33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2F0AA56F" w14:textId="667F0007" w:rsidR="00ED6BE9" w:rsidRPr="00815C33" w:rsidRDefault="00ED6BE9" w:rsidP="00815C33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00815C33">
        <w:rPr>
          <w:rFonts w:ascii="Arial" w:hAnsi="Arial" w:cs="Arial"/>
          <w:bCs/>
          <w:sz w:val="28"/>
          <w:szCs w:val="28"/>
        </w:rPr>
        <w:t>When reading a text</w:t>
      </w:r>
      <w:r w:rsidR="00CD1332" w:rsidRPr="00815C33">
        <w:rPr>
          <w:rFonts w:ascii="Arial" w:hAnsi="Arial" w:cs="Arial"/>
          <w:bCs/>
          <w:sz w:val="28"/>
          <w:szCs w:val="28"/>
        </w:rPr>
        <w:t>,</w:t>
      </w:r>
      <w:r w:rsidRPr="00815C33">
        <w:rPr>
          <w:rFonts w:ascii="Arial" w:hAnsi="Arial" w:cs="Arial"/>
          <w:bCs/>
          <w:sz w:val="28"/>
          <w:szCs w:val="28"/>
        </w:rPr>
        <w:t xml:space="preserve"> it is </w:t>
      </w:r>
      <w:r w:rsidR="00CD1332" w:rsidRPr="00815C33">
        <w:rPr>
          <w:rFonts w:ascii="Arial" w:hAnsi="Arial" w:cs="Arial"/>
          <w:bCs/>
          <w:sz w:val="28"/>
          <w:szCs w:val="28"/>
        </w:rPr>
        <w:t>important</w:t>
      </w:r>
      <w:r w:rsidRPr="00815C33">
        <w:rPr>
          <w:rFonts w:ascii="Arial" w:hAnsi="Arial" w:cs="Arial"/>
          <w:bCs/>
          <w:sz w:val="28"/>
          <w:szCs w:val="28"/>
        </w:rPr>
        <w:t xml:space="preserve"> to discuss the significance it may have in the following areas:</w:t>
      </w:r>
      <w:r w:rsidRPr="00815C33">
        <w:rPr>
          <w:rFonts w:ascii="Arial" w:hAnsi="Arial" w:cs="Arial"/>
          <w:bCs/>
          <w:sz w:val="28"/>
          <w:szCs w:val="28"/>
        </w:rPr>
        <w:br/>
      </w:r>
    </w:p>
    <w:p w14:paraId="46796273" w14:textId="3C1FCDFB" w:rsidR="00ED6BE9" w:rsidRPr="00815C33" w:rsidRDefault="00CD1332" w:rsidP="00815C3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15C33">
        <w:rPr>
          <w:rFonts w:ascii="Arial" w:hAnsi="Arial" w:cs="Arial"/>
          <w:sz w:val="28"/>
          <w:szCs w:val="28"/>
        </w:rPr>
        <w:t>i</w:t>
      </w:r>
      <w:r w:rsidR="00ED6BE9" w:rsidRPr="00815C33">
        <w:rPr>
          <w:rFonts w:ascii="Arial" w:hAnsi="Arial" w:cs="Arial"/>
          <w:sz w:val="28"/>
          <w:szCs w:val="28"/>
        </w:rPr>
        <w:t>s it specific to a particular context?</w:t>
      </w:r>
    </w:p>
    <w:p w14:paraId="39C2A86D" w14:textId="1BDF6D8B" w:rsidR="00ED6BE9" w:rsidRPr="00815C33" w:rsidRDefault="00CD1332" w:rsidP="00815C3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15C33">
        <w:rPr>
          <w:rFonts w:ascii="Arial" w:hAnsi="Arial" w:cs="Arial"/>
          <w:sz w:val="28"/>
          <w:szCs w:val="28"/>
        </w:rPr>
        <w:t>c</w:t>
      </w:r>
      <w:r w:rsidR="00ED6BE9" w:rsidRPr="00815C33">
        <w:rPr>
          <w:rFonts w:ascii="Arial" w:hAnsi="Arial" w:cs="Arial"/>
          <w:sz w:val="28"/>
          <w:szCs w:val="28"/>
        </w:rPr>
        <w:t>an the information or findings be generalised?</w:t>
      </w:r>
    </w:p>
    <w:p w14:paraId="7BC41E7B" w14:textId="1D6BD2CC" w:rsidR="00ED6BE9" w:rsidRPr="00815C33" w:rsidRDefault="00CD1332" w:rsidP="00815C3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15C33">
        <w:rPr>
          <w:rFonts w:ascii="Arial" w:hAnsi="Arial" w:cs="Arial"/>
          <w:sz w:val="28"/>
          <w:szCs w:val="28"/>
        </w:rPr>
        <w:t>i</w:t>
      </w:r>
      <w:r w:rsidR="00ED6BE9" w:rsidRPr="00815C33">
        <w:rPr>
          <w:rFonts w:ascii="Arial" w:hAnsi="Arial" w:cs="Arial"/>
          <w:sz w:val="28"/>
          <w:szCs w:val="28"/>
        </w:rPr>
        <w:t>s this useful for the purpose of your essay discussion?</w:t>
      </w:r>
    </w:p>
    <w:p w14:paraId="2DD2606D" w14:textId="4BA812AD" w:rsidR="00ED6BE9" w:rsidRPr="00815C33" w:rsidRDefault="00CD1332" w:rsidP="00815C3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15C33">
        <w:rPr>
          <w:rFonts w:ascii="Arial" w:hAnsi="Arial" w:cs="Arial"/>
          <w:sz w:val="28"/>
          <w:szCs w:val="28"/>
        </w:rPr>
        <w:t>w</w:t>
      </w:r>
      <w:r w:rsidR="00ED6BE9" w:rsidRPr="00815C33">
        <w:rPr>
          <w:rFonts w:ascii="Arial" w:hAnsi="Arial" w:cs="Arial"/>
          <w:sz w:val="28"/>
          <w:szCs w:val="28"/>
        </w:rPr>
        <w:t>hat are the overall findings?</w:t>
      </w:r>
    </w:p>
    <w:p w14:paraId="7ACA064B" w14:textId="2414FF49" w:rsidR="00ED6BE9" w:rsidRPr="00815C33" w:rsidRDefault="00CD1332" w:rsidP="00815C3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15C33">
        <w:rPr>
          <w:rFonts w:ascii="Arial" w:hAnsi="Arial" w:cs="Arial"/>
          <w:sz w:val="28"/>
          <w:szCs w:val="28"/>
        </w:rPr>
        <w:t>h</w:t>
      </w:r>
      <w:r w:rsidR="00ED6BE9" w:rsidRPr="00815C33">
        <w:rPr>
          <w:rFonts w:ascii="Arial" w:hAnsi="Arial" w:cs="Arial"/>
          <w:sz w:val="28"/>
          <w:szCs w:val="28"/>
        </w:rPr>
        <w:t>ow does it fit in with other literature?</w:t>
      </w:r>
    </w:p>
    <w:p w14:paraId="3C459B5D" w14:textId="77777777" w:rsidR="00ED6BE9" w:rsidRPr="00815C33" w:rsidRDefault="00ED6BE9" w:rsidP="00815C33">
      <w:pPr>
        <w:spacing w:line="360" w:lineRule="auto"/>
        <w:rPr>
          <w:sz w:val="28"/>
          <w:szCs w:val="28"/>
        </w:rPr>
      </w:pPr>
    </w:p>
    <w:sectPr w:rsidR="00ED6BE9" w:rsidRPr="00815C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A3634" w14:textId="77777777" w:rsidR="00761E73" w:rsidRDefault="00761E73" w:rsidP="00ED6BE9">
      <w:pPr>
        <w:spacing w:after="0" w:line="240" w:lineRule="auto"/>
      </w:pPr>
      <w:r>
        <w:separator/>
      </w:r>
    </w:p>
  </w:endnote>
  <w:endnote w:type="continuationSeparator" w:id="0">
    <w:p w14:paraId="3B6EEE93" w14:textId="77777777" w:rsidR="00761E73" w:rsidRDefault="00761E73" w:rsidP="00ED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990B6" w14:textId="77777777" w:rsidR="00CD1332" w:rsidRDefault="00CD1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734" w:type="dxa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4365"/>
      <w:gridCol w:w="1229"/>
    </w:tblGrid>
    <w:tr w:rsidR="00ED6BE9" w:rsidRPr="009B1854" w14:paraId="4740A97A" w14:textId="77777777" w:rsidTr="00F80826">
      <w:tc>
        <w:tcPr>
          <w:tcW w:w="4140" w:type="dxa"/>
        </w:tcPr>
        <w:p w14:paraId="2F0AA23E" w14:textId="34202AF0" w:rsidR="00ED6BE9" w:rsidRPr="009B1854" w:rsidRDefault="00ED6BE9" w:rsidP="00ED6BE9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 by LSBU Learning Development Team</w:t>
          </w:r>
          <w:r w:rsidR="00DC275B">
            <w:rPr>
              <w:rFonts w:ascii="Arial" w:hAnsi="Arial" w:cs="Arial"/>
              <w:sz w:val="16"/>
              <w:szCs w:val="16"/>
            </w:rPr>
            <w:t xml:space="preserve"> NK &amp; SL</w:t>
          </w:r>
        </w:p>
      </w:tc>
      <w:tc>
        <w:tcPr>
          <w:tcW w:w="4365" w:type="dxa"/>
        </w:tcPr>
        <w:p w14:paraId="45FEE809" w14:textId="77777777" w:rsidR="00ED6BE9" w:rsidRPr="009B1854" w:rsidRDefault="00ED6BE9" w:rsidP="00ED6BE9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Introduction to analytical reading 2: implementing reading strategies</w:t>
          </w:r>
        </w:p>
      </w:tc>
      <w:tc>
        <w:tcPr>
          <w:tcW w:w="1229" w:type="dxa"/>
        </w:tcPr>
        <w:p w14:paraId="5F186DFF" w14:textId="77777777" w:rsidR="00ED6BE9" w:rsidRPr="009B1854" w:rsidRDefault="00ED6BE9" w:rsidP="00ED6BE9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DC275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DC275B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6B27EFF" w14:textId="77777777" w:rsidR="00ED6BE9" w:rsidRDefault="00ED6BE9" w:rsidP="00ED6BE9">
    <w:pPr>
      <w:pStyle w:val="Footer"/>
    </w:pPr>
  </w:p>
  <w:p w14:paraId="60AF880A" w14:textId="77777777" w:rsidR="00ED6BE9" w:rsidRDefault="00ED6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0A39F" w14:textId="77777777" w:rsidR="00CD1332" w:rsidRDefault="00CD1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39C94" w14:textId="77777777" w:rsidR="00761E73" w:rsidRDefault="00761E73" w:rsidP="00ED6BE9">
      <w:pPr>
        <w:spacing w:after="0" w:line="240" w:lineRule="auto"/>
      </w:pPr>
      <w:r>
        <w:separator/>
      </w:r>
    </w:p>
  </w:footnote>
  <w:footnote w:type="continuationSeparator" w:id="0">
    <w:p w14:paraId="6B81E881" w14:textId="77777777" w:rsidR="00761E73" w:rsidRDefault="00761E73" w:rsidP="00ED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F9B2B" w14:textId="77777777" w:rsidR="00CD1332" w:rsidRDefault="00CD1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8EA24" w14:textId="2D2EDE7D" w:rsidR="00ED6BE9" w:rsidRDefault="00ED6BE9">
    <w:pPr>
      <w:pStyle w:val="Header"/>
    </w:pPr>
    <w:r w:rsidRPr="00652E00">
      <w:rPr>
        <w:noProof/>
        <w:lang w:eastAsia="en-GB"/>
      </w:rPr>
      <w:drawing>
        <wp:inline distT="0" distB="0" distL="0" distR="0" wp14:anchorId="1C8664E2" wp14:editId="7A1A34BA">
          <wp:extent cx="2057400" cy="809625"/>
          <wp:effectExtent l="0" t="0" r="0" b="9525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59CEC341-0B61-4567-9612-998D2CA76A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59CEC341-0B61-4567-9612-998D2CA76A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9E71E" w14:textId="77777777" w:rsidR="00CD1332" w:rsidRDefault="00CD1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658AF"/>
    <w:multiLevelType w:val="multilevel"/>
    <w:tmpl w:val="0686BAA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9B09E9"/>
    <w:multiLevelType w:val="hybridMultilevel"/>
    <w:tmpl w:val="BF42F02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B2A6BB2"/>
    <w:multiLevelType w:val="hybridMultilevel"/>
    <w:tmpl w:val="D4925FB2"/>
    <w:lvl w:ilvl="0" w:tplc="86B2C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E3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8B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47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2A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2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0E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27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66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FF7FB3"/>
    <w:multiLevelType w:val="hybridMultilevel"/>
    <w:tmpl w:val="AEACAE72"/>
    <w:lvl w:ilvl="0" w:tplc="DD98C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4F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26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87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63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2E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4F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05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EA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D3E3551"/>
    <w:multiLevelType w:val="hybridMultilevel"/>
    <w:tmpl w:val="5C8E390A"/>
    <w:lvl w:ilvl="0" w:tplc="C5189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CD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66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CD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2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4F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80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4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A0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E9"/>
    <w:rsid w:val="000127FA"/>
    <w:rsid w:val="004F1377"/>
    <w:rsid w:val="004F20E0"/>
    <w:rsid w:val="005C1F64"/>
    <w:rsid w:val="005E6297"/>
    <w:rsid w:val="005E6E6D"/>
    <w:rsid w:val="006A3025"/>
    <w:rsid w:val="00761E73"/>
    <w:rsid w:val="00806B5E"/>
    <w:rsid w:val="00815C33"/>
    <w:rsid w:val="008B4F48"/>
    <w:rsid w:val="008C219C"/>
    <w:rsid w:val="008E70CF"/>
    <w:rsid w:val="0091509D"/>
    <w:rsid w:val="00B56D65"/>
    <w:rsid w:val="00CD1332"/>
    <w:rsid w:val="00DC275B"/>
    <w:rsid w:val="00E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CC0B6A"/>
  <w15:chartTrackingRefBased/>
  <w15:docId w15:val="{A273F221-6319-4F3F-B8E9-D53560DB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B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BE9"/>
  </w:style>
  <w:style w:type="paragraph" w:styleId="Footer">
    <w:name w:val="footer"/>
    <w:basedOn w:val="Normal"/>
    <w:link w:val="FooterChar"/>
    <w:unhideWhenUsed/>
    <w:rsid w:val="00ED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BE9"/>
  </w:style>
  <w:style w:type="table" w:styleId="TableGrid">
    <w:name w:val="Table Grid"/>
    <w:basedOn w:val="TableNormal"/>
    <w:uiPriority w:val="59"/>
    <w:rsid w:val="00ED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987D3-5130-46C2-8986-3151B854DC30}"/>
</file>

<file path=customXml/itemProps2.xml><?xml version="1.0" encoding="utf-8"?>
<ds:datastoreItem xmlns:ds="http://schemas.openxmlformats.org/officeDocument/2006/customXml" ds:itemID="{6958CF8E-5C7D-43DE-B23F-317A86992EBC}"/>
</file>

<file path=customXml/itemProps3.xml><?xml version="1.0" encoding="utf-8"?>
<ds:datastoreItem xmlns:ds="http://schemas.openxmlformats.org/officeDocument/2006/customXml" ds:itemID="{9FFE9515-A7E0-4A88-93BD-E0C3A1623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Lambe, Simon E</dc:creator>
  <cp:keywords/>
  <dc:description/>
  <cp:lastModifiedBy>Lambe, Simon E</cp:lastModifiedBy>
  <cp:revision>2</cp:revision>
  <dcterms:created xsi:type="dcterms:W3CDTF">2020-11-18T13:23:00Z</dcterms:created>
  <dcterms:modified xsi:type="dcterms:W3CDTF">2020-11-18T13:23:00Z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551598-29da-492a-8b9f-8358cd43dd03_Enabled">
    <vt:lpwstr>True</vt:lpwstr>
  </property>
  <property fmtid="{D5CDD505-2E9C-101B-9397-08002B2CF9AE}" pid="3" name="MSIP_Label_3b551598-29da-492a-8b9f-8358cd43dd03_SiteId">
    <vt:lpwstr>c9ef029c-18cf-4016-86d3-93cf8e94ff94</vt:lpwstr>
  </property>
  <property fmtid="{D5CDD505-2E9C-101B-9397-08002B2CF9AE}" pid="4" name="MSIP_Label_3b551598-29da-492a-8b9f-8358cd43dd03_Owner">
    <vt:lpwstr>KU35403@kingston.ac.uk</vt:lpwstr>
  </property>
  <property fmtid="{D5CDD505-2E9C-101B-9397-08002B2CF9AE}" pid="5" name="MSIP_Label_3b551598-29da-492a-8b9f-8358cd43dd03_SetDate">
    <vt:lpwstr>2020-11-16T12:56:51.3498770Z</vt:lpwstr>
  </property>
  <property fmtid="{D5CDD505-2E9C-101B-9397-08002B2CF9AE}" pid="6" name="MSIP_Label_3b551598-29da-492a-8b9f-8358cd43dd03_Name">
    <vt:lpwstr>General</vt:lpwstr>
  </property>
  <property fmtid="{D5CDD505-2E9C-101B-9397-08002B2CF9AE}" pid="7" name="MSIP_Label_3b551598-29da-492a-8b9f-8358cd43dd03_Application">
    <vt:lpwstr>Microsoft Azure Information Protection</vt:lpwstr>
  </property>
  <property fmtid="{D5CDD505-2E9C-101B-9397-08002B2CF9AE}" pid="8" name="MSIP_Label_3b551598-29da-492a-8b9f-8358cd43dd03_ActionId">
    <vt:lpwstr>2e0f61e0-99b2-481b-9e51-eaf3136a7298</vt:lpwstr>
  </property>
  <property fmtid="{D5CDD505-2E9C-101B-9397-08002B2CF9AE}" pid="9" name="MSIP_Label_3b551598-29da-492a-8b9f-8358cd43dd03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0x010100DD4F3695C7650444B0CB880FC308F8A6</vt:lpwstr>
  </property>
</Properties>
</file>