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674C8D" w:rsidP="00C03F7D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Implementing Jigsaw Reading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548F6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74C8D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15-30 minutes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548F6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Levels 3-7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74C8D" w:rsidP="009D192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 minutes- 1</w:t>
                  </w:r>
                  <w:r w:rsidR="00F0570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hour depending on text(s)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C145E9" w:rsidRDefault="00C145E9" w:rsidP="00220729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 ideal group size is between 3-5 students.</w:t>
                  </w:r>
                </w:p>
                <w:p w:rsidR="00D65A1E" w:rsidRDefault="00D65A1E" w:rsidP="00674C8D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Jigsaw Reading- Support Sheet has useful information to help you frame your questions for the setting and reviewing stages of this activity.  </w:t>
                  </w:r>
                </w:p>
                <w:p w:rsidR="00674C8D" w:rsidRDefault="00674C8D" w:rsidP="00674C8D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74C8D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220729" w:rsidRDefault="00220729" w:rsidP="00674C8D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674C8D" w:rsidRDefault="00674C8D" w:rsidP="00674C8D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Familiarise students with a specific text or selection of texts</w:t>
                  </w:r>
                </w:p>
                <w:p w:rsidR="00674C8D" w:rsidRDefault="00674C8D" w:rsidP="00674C8D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Develop students’ group working skills</w:t>
                  </w:r>
                </w:p>
                <w:p w:rsidR="00674C8D" w:rsidRDefault="00674C8D" w:rsidP="00674C8D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Implement techniques to improve students’ reading skills</w:t>
                  </w:r>
                </w:p>
                <w:p w:rsidR="00674C8D" w:rsidRDefault="00674C8D" w:rsidP="00674C8D">
                  <w:pPr>
                    <w:pStyle w:val="NoSpacing"/>
                    <w:numPr>
                      <w:ilvl w:val="0"/>
                      <w:numId w:val="13"/>
                    </w:num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74C8D">
                    <w:rPr>
                      <w:rFonts w:ascii="Arial" w:hAnsi="Arial" w:cs="Arial"/>
                      <w:sz w:val="24"/>
                      <w:szCs w:val="24"/>
                    </w:rPr>
                    <w:t>Provide students with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experience of</w:t>
                  </w:r>
                  <w:r w:rsidRPr="00674C8D">
                    <w:rPr>
                      <w:rFonts w:ascii="Arial" w:hAnsi="Arial" w:cs="Arial"/>
                      <w:sz w:val="24"/>
                      <w:szCs w:val="24"/>
                    </w:rPr>
                    <w:t xml:space="preserve"> peer review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ing</w:t>
                  </w:r>
                </w:p>
                <w:p w:rsidR="00674C8D" w:rsidRPr="00674C8D" w:rsidRDefault="00674C8D" w:rsidP="00674C8D">
                  <w:pPr>
                    <w:pStyle w:val="NoSpacing"/>
                    <w:spacing w:before="60" w:after="60"/>
                    <w:ind w:left="7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C145E9" w:rsidRDefault="00C145E9" w:rsidP="00C145E9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52A8">
                    <w:rPr>
                      <w:rFonts w:ascii="Arial" w:hAnsi="Arial" w:cs="Arial"/>
                      <w:sz w:val="24"/>
                      <w:szCs w:val="24"/>
                    </w:rPr>
                    <w:t xml:space="preserve">Select an article or </w:t>
                  </w:r>
                  <w:r w:rsidR="003C68FE">
                    <w:rPr>
                      <w:rFonts w:ascii="Arial" w:hAnsi="Arial" w:cs="Arial"/>
                      <w:sz w:val="24"/>
                      <w:szCs w:val="24"/>
                    </w:rPr>
                    <w:t>a selection of short texts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B52FD">
                    <w:rPr>
                      <w:rFonts w:ascii="Arial" w:hAnsi="Arial" w:cs="Arial"/>
                      <w:sz w:val="24"/>
                      <w:szCs w:val="24"/>
                    </w:rPr>
                    <w:t>(select these from the module reading list if possible)</w:t>
                  </w:r>
                </w:p>
                <w:p w:rsidR="00C145E9" w:rsidRDefault="00C145E9" w:rsidP="00C145E9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26FF">
                    <w:rPr>
                      <w:rFonts w:ascii="Arial" w:hAnsi="Arial" w:cs="Arial"/>
                      <w:sz w:val="24"/>
                      <w:szCs w:val="24"/>
                    </w:rPr>
                    <w:t>Calculate group numbers according to the article or the text</w:t>
                  </w:r>
                  <w:r w:rsidR="00BB52F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Pr="003526FF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BB52F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Pr="003526F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145E9" w:rsidRDefault="00C145E9" w:rsidP="00C145E9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526FF">
                    <w:rPr>
                      <w:rFonts w:ascii="Arial" w:hAnsi="Arial" w:cs="Arial"/>
                      <w:sz w:val="24"/>
                      <w:szCs w:val="24"/>
                    </w:rPr>
                    <w:t>Ensure the room layout is suitable for group work</w:t>
                  </w:r>
                </w:p>
                <w:p w:rsidR="00220729" w:rsidRPr="00C145E9" w:rsidRDefault="00C145E9" w:rsidP="003C68FE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5E9">
                    <w:rPr>
                      <w:rFonts w:ascii="Arial" w:hAnsi="Arial" w:cs="Arial"/>
                      <w:sz w:val="24"/>
                      <w:szCs w:val="24"/>
                    </w:rPr>
                    <w:t xml:space="preserve">Prepare some pre-reading gist questions to set the </w:t>
                  </w:r>
                  <w:r w:rsidR="003C68FE">
                    <w:rPr>
                      <w:rFonts w:ascii="Arial" w:hAnsi="Arial" w:cs="Arial"/>
                      <w:sz w:val="24"/>
                      <w:szCs w:val="24"/>
                    </w:rPr>
                    <w:t>activity</w:t>
                  </w:r>
                </w:p>
              </w:tc>
            </w:tr>
          </w:tbl>
          <w:p w:rsidR="00BA0BEB" w:rsidRDefault="00BA0BEB" w:rsidP="00BA0B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3C68FE" w:rsidRDefault="003C68FE" w:rsidP="003C68FE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Divide students into </w:t>
            </w:r>
            <w:r w:rsidR="00060DD3">
              <w:rPr>
                <w:rFonts w:ascii="Arial" w:hAnsi="Arial" w:cs="Arial"/>
                <w:sz w:val="24"/>
                <w:szCs w:val="24"/>
              </w:rPr>
              <w:t>groups according to the text(s)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68FE" w:rsidRPr="009B1854" w:rsidRDefault="003C68FE" w:rsidP="003C68FE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Handout the text(s) so each group is reading the same pa</w:t>
            </w:r>
            <w:r w:rsidR="00060DD3">
              <w:rPr>
                <w:rFonts w:ascii="Arial" w:hAnsi="Arial" w:cs="Arial"/>
                <w:sz w:val="24"/>
                <w:szCs w:val="24"/>
              </w:rPr>
              <w:t>rt of the article or short text</w:t>
            </w:r>
          </w:p>
          <w:p w:rsidR="003C68FE" w:rsidRDefault="003C68FE" w:rsidP="003C68FE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two gist questions before ask</w:t>
            </w:r>
            <w:r w:rsidR="00060DD3">
              <w:rPr>
                <w:rFonts w:ascii="Arial" w:hAnsi="Arial" w:cs="Arial"/>
                <w:sz w:val="24"/>
                <w:szCs w:val="24"/>
              </w:rPr>
              <w:t>ing students to read the texts</w:t>
            </w:r>
          </w:p>
          <w:p w:rsidR="003C68FE" w:rsidRDefault="003C68FE" w:rsidP="003C68FE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Generate a short discussion and tell students they’ll discuss the texts in mor</w:t>
            </w:r>
            <w:r w:rsidR="00060DD3">
              <w:rPr>
                <w:rFonts w:ascii="Arial" w:hAnsi="Arial" w:cs="Arial"/>
                <w:sz w:val="24"/>
                <w:szCs w:val="24"/>
              </w:rPr>
              <w:t>e detail at the end of the task</w:t>
            </w:r>
          </w:p>
          <w:p w:rsidR="00D4177E" w:rsidRDefault="001E0B39" w:rsidP="00D4177E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to select a representative </w:t>
            </w:r>
            <w:r w:rsidR="00060DD3">
              <w:rPr>
                <w:rFonts w:ascii="Arial" w:hAnsi="Arial" w:cs="Arial"/>
                <w:sz w:val="24"/>
                <w:szCs w:val="24"/>
              </w:rPr>
              <w:t>to feedback to the other groups</w:t>
            </w:r>
          </w:p>
          <w:p w:rsidR="001E0B39" w:rsidRPr="00D4177E" w:rsidRDefault="001E0B39" w:rsidP="00D4177E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4177E">
              <w:rPr>
                <w:rFonts w:ascii="Arial" w:hAnsi="Arial" w:cs="Arial"/>
                <w:sz w:val="24"/>
                <w:szCs w:val="24"/>
              </w:rPr>
              <w:t>Set students allocated time to read their text in groups (depending on the text this can be from 15 to 30 minutes)</w:t>
            </w:r>
          </w:p>
          <w:p w:rsidR="001E0B39" w:rsidRPr="001E0B39" w:rsidRDefault="003C68FE" w:rsidP="001E0B39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students to read their part of the texts- ensure students have a focus to d</w:t>
            </w:r>
            <w:r w:rsidR="00060DD3">
              <w:rPr>
                <w:rFonts w:ascii="Arial" w:hAnsi="Arial" w:cs="Arial"/>
                <w:sz w:val="24"/>
                <w:szCs w:val="24"/>
              </w:rPr>
              <w:t>irect their reading accordingly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64655" w:rsidRDefault="003C68FE" w:rsidP="00A50302">
            <w:pPr>
              <w:pStyle w:val="ListParagraph"/>
              <w:numPr>
                <w:ilvl w:val="0"/>
                <w:numId w:val="4"/>
              </w:numPr>
              <w:spacing w:before="120" w:after="120"/>
              <w:ind w:left="798" w:hanging="438"/>
              <w:rPr>
                <w:rFonts w:ascii="Arial" w:hAnsi="Arial" w:cs="Arial"/>
                <w:sz w:val="24"/>
                <w:szCs w:val="24"/>
              </w:rPr>
            </w:pPr>
            <w:r w:rsidRPr="001E0B39">
              <w:rPr>
                <w:rFonts w:ascii="Arial" w:hAnsi="Arial" w:cs="Arial"/>
                <w:sz w:val="24"/>
                <w:szCs w:val="24"/>
              </w:rPr>
              <w:t>Return as an open group and ask each group to feedback their findings</w:t>
            </w:r>
            <w:r w:rsidR="00A50302">
              <w:rPr>
                <w:rFonts w:ascii="Arial" w:hAnsi="Arial" w:cs="Arial"/>
                <w:sz w:val="24"/>
                <w:szCs w:val="24"/>
              </w:rPr>
              <w:t xml:space="preserve"> to the other groups- y</w:t>
            </w:r>
            <w:r w:rsidR="00964655">
              <w:rPr>
                <w:rFonts w:ascii="Arial" w:hAnsi="Arial" w:cs="Arial"/>
                <w:sz w:val="24"/>
                <w:szCs w:val="24"/>
              </w:rPr>
              <w:t xml:space="preserve">ou can ask students to also write their main points in bullet form and upload to a forum </w:t>
            </w:r>
            <w:r w:rsidR="00060DD3">
              <w:rPr>
                <w:rFonts w:ascii="Arial" w:hAnsi="Arial" w:cs="Arial"/>
                <w:sz w:val="24"/>
                <w:szCs w:val="24"/>
              </w:rPr>
              <w:t>on the Moodle page or on a Padlet page</w:t>
            </w:r>
          </w:p>
          <w:p w:rsidR="00964655" w:rsidRDefault="00964655" w:rsidP="003C68FE">
            <w:pPr>
              <w:pStyle w:val="NoSpacing"/>
              <w:rPr>
                <w:rFonts w:ascii="Arial" w:hAnsi="Arial" w:cs="Arial"/>
                <w:b/>
                <w:color w:val="2F5496"/>
                <w:sz w:val="24"/>
                <w:szCs w:val="24"/>
              </w:rPr>
            </w:pPr>
          </w:p>
          <w:p w:rsidR="00964655" w:rsidRDefault="00964655" w:rsidP="003C68FE">
            <w:pPr>
              <w:pStyle w:val="NoSpacing"/>
              <w:rPr>
                <w:rFonts w:ascii="Arial" w:hAnsi="Arial" w:cs="Arial"/>
                <w:color w:val="2F549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/>
                <w:sz w:val="24"/>
                <w:szCs w:val="24"/>
              </w:rPr>
              <w:t>Extension activities</w:t>
            </w:r>
            <w:r w:rsidR="003C68FE" w:rsidRPr="00D57463">
              <w:rPr>
                <w:rFonts w:ascii="Arial" w:hAnsi="Arial" w:cs="Arial"/>
                <w:b/>
                <w:color w:val="2F5496"/>
                <w:sz w:val="24"/>
                <w:szCs w:val="24"/>
              </w:rPr>
              <w:t>:</w:t>
            </w:r>
            <w:r w:rsidR="003C68FE" w:rsidRPr="00D57463">
              <w:rPr>
                <w:rFonts w:ascii="Arial" w:hAnsi="Arial" w:cs="Arial"/>
                <w:color w:val="2F5496"/>
                <w:sz w:val="24"/>
                <w:szCs w:val="24"/>
              </w:rPr>
              <w:t xml:space="preserve"> </w:t>
            </w:r>
          </w:p>
          <w:p w:rsidR="00964655" w:rsidRDefault="00964655" w:rsidP="003C68FE">
            <w:pPr>
              <w:pStyle w:val="NoSpacing"/>
              <w:rPr>
                <w:rFonts w:ascii="Arial" w:hAnsi="Arial" w:cs="Arial"/>
                <w:color w:val="2F5496"/>
                <w:sz w:val="24"/>
                <w:szCs w:val="24"/>
              </w:rPr>
            </w:pPr>
          </w:p>
          <w:p w:rsidR="00964655" w:rsidRPr="00964655" w:rsidRDefault="00964655" w:rsidP="0096465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Ask students to write a short parag</w:t>
            </w:r>
            <w:r w:rsidR="00060DD3">
              <w:rPr>
                <w:rFonts w:ascii="Arial" w:hAnsi="Arial" w:cs="Arial"/>
                <w:sz w:val="24"/>
                <w:szCs w:val="24"/>
              </w:rPr>
              <w:t>raph to summarise their reading</w:t>
            </w:r>
          </w:p>
          <w:p w:rsidR="00220729" w:rsidRDefault="003C68FE" w:rsidP="0096465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reading to g</w:t>
            </w:r>
            <w:r w:rsidR="00060DD3">
              <w:rPr>
                <w:rFonts w:ascii="Arial" w:hAnsi="Arial" w:cs="Arial"/>
                <w:sz w:val="24"/>
                <w:szCs w:val="24"/>
              </w:rPr>
              <w:t>enerate a debate if appropriate</w:t>
            </w:r>
          </w:p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20729" w:rsidRPr="004435BD" w:rsidRDefault="00220729" w:rsidP="00095FBC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</w:p>
        </w:tc>
      </w:tr>
    </w:tbl>
    <w:p w:rsidR="000A2390" w:rsidRPr="009B1854" w:rsidRDefault="000A2390" w:rsidP="00220729">
      <w:pPr>
        <w:pStyle w:val="NoSpacing"/>
        <w:rPr>
          <w:rFonts w:ascii="Arial" w:hAnsi="Arial" w:cs="Arial"/>
          <w:sz w:val="24"/>
          <w:szCs w:val="24"/>
        </w:rPr>
      </w:pPr>
    </w:p>
    <w:sectPr w:rsidR="000A2390" w:rsidRPr="009B1854" w:rsidSect="00D666C2">
      <w:headerReference w:type="default" r:id="rId7"/>
      <w:footerReference w:type="default" r:id="rId8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  <w:p w:rsidR="005E7C18" w:rsidRPr="009B1854" w:rsidRDefault="005E7C18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Nazmin Khanom</w:t>
          </w:r>
        </w:p>
      </w:tc>
      <w:tc>
        <w:tcPr>
          <w:tcW w:w="3510" w:type="dxa"/>
        </w:tcPr>
        <w:p w:rsidR="00B94BE2" w:rsidRPr="009B1854" w:rsidRDefault="00B94BE2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FILENAME  \* FirstCap  \* MERGEFORMAT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596611">
            <w:rPr>
              <w:rFonts w:ascii="Arial" w:hAnsi="Arial" w:cs="Arial"/>
              <w:noProof/>
              <w:sz w:val="16"/>
              <w:szCs w:val="16"/>
            </w:rPr>
            <w:t>Document1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D4177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D4177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60DD3"/>
    <w:rsid w:val="00090980"/>
    <w:rsid w:val="00095FBC"/>
    <w:rsid w:val="000978FC"/>
    <w:rsid w:val="000A2390"/>
    <w:rsid w:val="000C0875"/>
    <w:rsid w:val="0016769F"/>
    <w:rsid w:val="001A5977"/>
    <w:rsid w:val="001D55E6"/>
    <w:rsid w:val="001E0B39"/>
    <w:rsid w:val="00220729"/>
    <w:rsid w:val="002C4072"/>
    <w:rsid w:val="002F7E89"/>
    <w:rsid w:val="00327882"/>
    <w:rsid w:val="003C68FE"/>
    <w:rsid w:val="004012CE"/>
    <w:rsid w:val="004435BD"/>
    <w:rsid w:val="004533A3"/>
    <w:rsid w:val="00455ADC"/>
    <w:rsid w:val="00474DD2"/>
    <w:rsid w:val="004C1AA4"/>
    <w:rsid w:val="00504BA3"/>
    <w:rsid w:val="005203D7"/>
    <w:rsid w:val="00536F66"/>
    <w:rsid w:val="00557A14"/>
    <w:rsid w:val="00596611"/>
    <w:rsid w:val="005A5D7C"/>
    <w:rsid w:val="005E7C18"/>
    <w:rsid w:val="00600127"/>
    <w:rsid w:val="00620783"/>
    <w:rsid w:val="00635D67"/>
    <w:rsid w:val="00674C8D"/>
    <w:rsid w:val="00685647"/>
    <w:rsid w:val="00691E1A"/>
    <w:rsid w:val="006A0FFA"/>
    <w:rsid w:val="006C1E55"/>
    <w:rsid w:val="006E3012"/>
    <w:rsid w:val="006F069C"/>
    <w:rsid w:val="006F7274"/>
    <w:rsid w:val="006F7799"/>
    <w:rsid w:val="00726ED7"/>
    <w:rsid w:val="007A37B9"/>
    <w:rsid w:val="008179BD"/>
    <w:rsid w:val="0086646F"/>
    <w:rsid w:val="00867D35"/>
    <w:rsid w:val="00874671"/>
    <w:rsid w:val="008B2E0D"/>
    <w:rsid w:val="008B7C61"/>
    <w:rsid w:val="00916C66"/>
    <w:rsid w:val="009548F6"/>
    <w:rsid w:val="00964655"/>
    <w:rsid w:val="009B1854"/>
    <w:rsid w:val="009D1867"/>
    <w:rsid w:val="009D192C"/>
    <w:rsid w:val="009E1A68"/>
    <w:rsid w:val="00A10075"/>
    <w:rsid w:val="00A403C0"/>
    <w:rsid w:val="00A41443"/>
    <w:rsid w:val="00A50302"/>
    <w:rsid w:val="00AD1C3B"/>
    <w:rsid w:val="00B014D9"/>
    <w:rsid w:val="00B477E9"/>
    <w:rsid w:val="00B64C48"/>
    <w:rsid w:val="00B94BE2"/>
    <w:rsid w:val="00BA0BEB"/>
    <w:rsid w:val="00BB10C6"/>
    <w:rsid w:val="00BB52FD"/>
    <w:rsid w:val="00BE6960"/>
    <w:rsid w:val="00C03F7D"/>
    <w:rsid w:val="00C145E9"/>
    <w:rsid w:val="00C54AD3"/>
    <w:rsid w:val="00C82D70"/>
    <w:rsid w:val="00CA1778"/>
    <w:rsid w:val="00CE699F"/>
    <w:rsid w:val="00D415BD"/>
    <w:rsid w:val="00D4177E"/>
    <w:rsid w:val="00D4549F"/>
    <w:rsid w:val="00D57D4F"/>
    <w:rsid w:val="00D65A1E"/>
    <w:rsid w:val="00D666C2"/>
    <w:rsid w:val="00DB1357"/>
    <w:rsid w:val="00DE4D21"/>
    <w:rsid w:val="00DF33A7"/>
    <w:rsid w:val="00E3167B"/>
    <w:rsid w:val="00E94D42"/>
    <w:rsid w:val="00ED052C"/>
    <w:rsid w:val="00EF229B"/>
    <w:rsid w:val="00F05703"/>
    <w:rsid w:val="00F211C3"/>
    <w:rsid w:val="00F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DB8745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Khanom, Nazmin 10</cp:lastModifiedBy>
  <cp:revision>15</cp:revision>
  <cp:lastPrinted>2019-08-06T14:44:00Z</cp:lastPrinted>
  <dcterms:created xsi:type="dcterms:W3CDTF">2019-12-02T14:16:00Z</dcterms:created>
  <dcterms:modified xsi:type="dcterms:W3CDTF">2019-12-04T11:07:00Z</dcterms:modified>
</cp:coreProperties>
</file>